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631" w:rsidRDefault="00407631">
      <w:pPr>
        <w:pStyle w:val="ConsPlusNormal"/>
        <w:jc w:val="right"/>
        <w:outlineLvl w:val="0"/>
      </w:pPr>
      <w:r>
        <w:t>Приложение N 6</w:t>
      </w:r>
    </w:p>
    <w:p w:rsidR="00407631" w:rsidRDefault="00407631">
      <w:pPr>
        <w:pStyle w:val="ConsPlusNormal"/>
        <w:jc w:val="right"/>
      </w:pPr>
      <w:r>
        <w:t>к решению Думы</w:t>
      </w:r>
    </w:p>
    <w:p w:rsidR="00407631" w:rsidRDefault="00407631">
      <w:pPr>
        <w:pStyle w:val="ConsPlusNormal"/>
        <w:jc w:val="right"/>
      </w:pPr>
      <w:r>
        <w:t>Белоярского района</w:t>
      </w:r>
    </w:p>
    <w:p w:rsidR="00407631" w:rsidRDefault="00407631">
      <w:pPr>
        <w:pStyle w:val="ConsPlusNormal"/>
        <w:jc w:val="right"/>
      </w:pPr>
      <w:r>
        <w:t>от 29 ноября 2019 года N 63</w:t>
      </w:r>
    </w:p>
    <w:p w:rsidR="00407631" w:rsidRDefault="00407631">
      <w:pPr>
        <w:pStyle w:val="ConsPlusNormal"/>
        <w:jc w:val="both"/>
      </w:pPr>
    </w:p>
    <w:p w:rsidR="00407631" w:rsidRDefault="00407631">
      <w:pPr>
        <w:pStyle w:val="ConsPlusTitle"/>
        <w:jc w:val="center"/>
      </w:pPr>
      <w:r>
        <w:t>ПЕРЕЧЕНЬ</w:t>
      </w:r>
    </w:p>
    <w:p w:rsidR="00407631" w:rsidRDefault="00407631">
      <w:pPr>
        <w:pStyle w:val="ConsPlusTitle"/>
        <w:jc w:val="center"/>
      </w:pPr>
      <w:r>
        <w:t>ГЛАВНЫХ АДМИНИСТРАТОРОВ ДОХОДОВ БЮДЖЕТА БЕЛОЯРСКОГО РАЙОНА</w:t>
      </w:r>
    </w:p>
    <w:p w:rsidR="00407631" w:rsidRDefault="00407631">
      <w:pPr>
        <w:pStyle w:val="ConsPlusTitle"/>
        <w:jc w:val="center"/>
      </w:pPr>
      <w:r>
        <w:t>НА 2020 ГОД И ПЛАНОВЫЙ ПЕРИОД 2021 И 2022 ГОДОВ</w:t>
      </w:r>
    </w:p>
    <w:p w:rsidR="00407631" w:rsidRDefault="00407631">
      <w:pPr>
        <w:pStyle w:val="ConsPlusNormal"/>
        <w:jc w:val="both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7"/>
        <w:gridCol w:w="2438"/>
        <w:gridCol w:w="6219"/>
      </w:tblGrid>
      <w:tr w:rsidR="00407631" w:rsidTr="00407631">
        <w:trPr>
          <w:tblHeader/>
        </w:trPr>
        <w:tc>
          <w:tcPr>
            <w:tcW w:w="3415" w:type="dxa"/>
            <w:gridSpan w:val="2"/>
          </w:tcPr>
          <w:p w:rsidR="00407631" w:rsidRDefault="00407631">
            <w:pPr>
              <w:pStyle w:val="ConsPlusNormal"/>
              <w:jc w:val="center"/>
            </w:pPr>
            <w:r>
              <w:t>Код главного администратора/код бюджетной классификации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  <w:jc w:val="center"/>
            </w:pPr>
            <w:r>
              <w:t>Наименование главных администраторов доходов бюджета Белоярского района</w:t>
            </w:r>
          </w:p>
        </w:tc>
      </w:tr>
      <w:tr w:rsidR="00407631" w:rsidTr="00407631">
        <w:trPr>
          <w:tblHeader/>
        </w:trPr>
        <w:tc>
          <w:tcPr>
            <w:tcW w:w="3415" w:type="dxa"/>
            <w:gridSpan w:val="2"/>
          </w:tcPr>
          <w:p w:rsidR="00407631" w:rsidRDefault="0040763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  <w:jc w:val="center"/>
            </w:pPr>
            <w:r>
              <w:t>2</w:t>
            </w:r>
          </w:p>
        </w:tc>
      </w:tr>
      <w:tr w:rsidR="00407631" w:rsidTr="00407631">
        <w:tc>
          <w:tcPr>
            <w:tcW w:w="3415" w:type="dxa"/>
            <w:gridSpan w:val="2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администрация Белоярского района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ИНН 8611004042 КПП 861101001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1 08 07150 01 1000 110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1 08 07150 01 2000 110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 (пени и проценты по соответствующем</w:t>
            </w:r>
            <w:bookmarkStart w:id="0" w:name="_GoBack"/>
            <w:bookmarkEnd w:id="0"/>
            <w:r>
              <w:t>у платежу)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1 08 07150 01 3000 110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1 08 07150 01 4000 110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 (прочие поступления)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1 08 07150 01 5000 110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 (уплата процентов, начисленных на суммы излишне взысканных (уплаченных) платежей, а также при нарушении сроков возврата)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1 08 07174 01 1000 110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1 08 07174 01 2000 110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</w:t>
            </w:r>
            <w:r>
              <w:lastRenderedPageBreak/>
              <w:t>тяжеловесных и (или) крупногабаритных грузов, зачисляемая в бюджеты муниципальных районов (пени и проценты по соответствующему платежу)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1 08 07174 01 3000 110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1 08 07174 01 4000 110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(прочие поступления)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1 13 01995 05 0000 130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1 13 02995 05 0000 130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1 16 01053 01 0000 140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1 16 01063 01 0000 140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1 16 01073 01 0000 140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1 16 01083 01 0000 140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7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</w:t>
            </w:r>
            <w:r>
              <w:lastRenderedPageBreak/>
              <w:t>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1 16 01093 01 0000 140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" w:history="1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1 16 01103 01 0000 140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" w:history="1">
              <w:r>
                <w:rPr>
                  <w:color w:val="0000FF"/>
                </w:rPr>
                <w:t>Главой 10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1 16 01113 01 0000 140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" w:history="1">
              <w:r>
                <w:rPr>
                  <w:color w:val="0000FF"/>
                </w:rPr>
                <w:t>Главой 11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1 16 01133 01 0000 140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1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1 16 01143 01 0000 140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2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1 16 01163 01 0000 140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3" w:history="1">
              <w:r>
                <w:rPr>
                  <w:color w:val="0000FF"/>
                </w:rPr>
                <w:t>Главой 16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1 16 01173 01 0000 140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4" w:history="1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</w:t>
            </w:r>
            <w:r>
              <w:lastRenderedPageBreak/>
              <w:t>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1 16 01183 01 0000 140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5" w:history="1">
              <w:r>
                <w:rPr>
                  <w:color w:val="0000FF"/>
                </w:rPr>
                <w:t>Главой 18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1 16 01193 01 0000 140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6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1 16 01194 01 0000 140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7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1 16 01203 01 0000 140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8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1 16 01213 01 0000 140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9" w:history="1">
              <w:r>
                <w:rPr>
                  <w:color w:val="0000FF"/>
                </w:rPr>
                <w:t>Главой 21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1 16 02010 02 0000 140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1 16 02020 02 0000 140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</w:t>
            </w:r>
            <w:r>
              <w:lastRenderedPageBreak/>
              <w:t>актов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1 16 07010 05 0000 140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1 16 07090 05 0000 140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1 16 09040 05 0000 140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1 16 10061 05 0000 140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1 16 10062 05 0000 140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1 16 10081 05 0000 140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1 16 10082 05 0000 140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1 17 01050 05 0000 180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407631" w:rsidTr="00407631">
        <w:tc>
          <w:tcPr>
            <w:tcW w:w="3415" w:type="dxa"/>
            <w:gridSpan w:val="2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Комитет по финансам и налоговой политике администрации </w:t>
            </w:r>
            <w:r>
              <w:lastRenderedPageBreak/>
              <w:t>Белоярского района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ИНН 8611003426 КПП 861101001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1 11 03050 05 0000 120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1 13 02995 05 0000 130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1 16 07090 05 0000 140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1 16 10081 05 0000 140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1 17 01050 05 0000 180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1 17 05050 05 0000 180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2 01 05010 05 0000 150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Предоставление нерезидентами грантов для получателей средств бюджетов 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2 01 05020 05 0000 150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Поступления от денежных пожертвований, предоставляемых нерезидентами получателям средств бюджетов 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2 01 05099 05 0000 150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Прочие безвозмездные поступления от нерезидентов в бюджеты 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2 02 15001 05 0000 150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Дотации бюджетам муниципальных районов на выравнивание бюджетной обеспеченности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2 02 15002 05 0000 150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2 02 19999 05 0000 150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Прочие дотации бюджетам 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2 02 20041 05 0000 150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Субсидии бюджетам муниципальных районов на строительство, </w:t>
            </w:r>
            <w:r>
              <w:lastRenderedPageBreak/>
              <w:t>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2 02 27112 05 0000 150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Субсидии бюджетам муниципальных районов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2 02 20077 05 0000 150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Субсидии бюджетам муниципальных районов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2 02 20079 05 0000 150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2 02 20087 05 0000 150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Субсидии бюджетам муниципальных районов из бюджетов поселений на решение вопросов местного значения межмуниципального характера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2 02 20216 05 0000 150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2 02 20298 05 0000 150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2 02 20299 05 0000 150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2 02 20300 05 0000 150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2 02 20301 05 0000 150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2 02 20302 05 0000 150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2 02 20303 05 0000 150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2 02 25027 05 0000 150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Субсидии бюджетам муниципальных районов на реализацию мероприятий государственной </w:t>
            </w:r>
            <w:hyperlink r:id="rId2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Российской Федерации "Доступная среда"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2 02 25028 05 0000 150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Субсидии бюджетам муниципальных районов на поддержку региональных проектов в сфере информационных технологий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2 02 25086 05 0000 150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Субсидии бюджетам муниципальных районов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2 02 25097 05 0000 150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2 02 25497 05 0000 150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2 02 25509 05 0000 150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Субсидии бюджетам муниципальных районов на подготовку и проведение празднования на федеральном уровне памятных дат субъектов Российской Федерации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2 02 25514 05 0000 150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Субсидии бюджетам муниципальных районов на реализацию мероприятий в сфере реабилитации и </w:t>
            </w:r>
            <w:proofErr w:type="spellStart"/>
            <w:r>
              <w:t>абилитации</w:t>
            </w:r>
            <w:proofErr w:type="spellEnd"/>
            <w:r>
              <w:t xml:space="preserve"> инвалидов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2 02 25515 05 0000 150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Субсидии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2 02 25516 05 0000 150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Субсидии бюджетам муниципальных районов на реализацию </w:t>
            </w:r>
            <w:r>
              <w:lastRenderedPageBreak/>
              <w:t>мероприятий по укреплению единства российской нации и этнокультурному развитию народов России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2 02 25519 05 0000 150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Субсидия бюджетам муниципальных районов на поддержку отрасли культуры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2 02 25520 05 0000 150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Субсидии бюджетам муниципальных районов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2 02 25526 05 0000 150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Субсидии бюджетам муниципальных районов на предоставление субсидий сельскохозяйственным товаропроизводителям на возмещение части затрат на уплату процентов по кредитам, полученным в российских кредитных организациях, на развитие </w:t>
            </w:r>
            <w:proofErr w:type="spellStart"/>
            <w:r>
              <w:t>аквакультуры</w:t>
            </w:r>
            <w:proofErr w:type="spellEnd"/>
            <w:r>
              <w:t xml:space="preserve"> (рыбоводство) и товарного </w:t>
            </w:r>
            <w:proofErr w:type="spellStart"/>
            <w:r>
              <w:t>осетроводства</w:t>
            </w:r>
            <w:proofErr w:type="spellEnd"/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2 02 25527 05 0000 150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Субсидии бюджетам муниципальных районов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2 02 25555 05 0000 150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2 02 25560 05 0000 150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Субсидии бюджетам муниципальных районов на поддержку обустройства мест массового отдыха населения (городских парков)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2 02 29998 05 0000 150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Субсидии бюджетам муниципальных районов на финансовое обеспечение отдельных полномочий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2 02 29999 05 0000 150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2 02 30013 05 0000 150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2 02 30021 05 0000 150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2 02 30022 05 0000 150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2 02 30024 05 0000 150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2 02 30027 05 0000 150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Субвенции бюджетам муниципальных районов на содержание ребенка в семье опекуна и приемной семье, а также </w:t>
            </w:r>
            <w:r>
              <w:lastRenderedPageBreak/>
              <w:t>вознаграждение, причитающееся приемному родителю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2 02 30029 05 0000 150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2 02 35082 05 0000 150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2 02 35084 05 0000 150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2 02 35118 05 0000 150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2 02 35120 05 0000 150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2 02 35134 05 0000 150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2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22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2 02 35135 05 0000 150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2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2 02 35137 05 0000 150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2 02 35220 05 0000 150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</w:t>
            </w:r>
            <w:r>
              <w:lastRenderedPageBreak/>
              <w:t>России"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2 02 35240 05 0000 150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Субвенции бюджетам муниципальных районов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2 02 35250 05 0000 150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2 02 35260 05 0000 150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2 02 35270 05 0000 150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2 02 35280 05 0000 150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Субвенции бюджетам муниципальных районов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2 02 35462 05 0000 150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2 02 35469 05 0000 150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2 02 35520 05 0000 150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Субвенции бюджетам муниципальных районов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2 02 35541 05 0000 150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2 02 35543 05 0000 150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Субвенции бюджетам муниципальных районов на содействие достижению целевых показателей региональных программ развития агропромышленного комплекса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2 02 35930 05 0000 150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2 02 39998 05 0000 150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Единая субвенция бюджетам 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2 02 39999 05 0000 150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Прочие субвенции бюджетам 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2 02 40014 05 0000 150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2 02 45160 05 0000 150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2 02 45390 05 0000 150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Межбюджетные трансферты, передаваемые бюджетам муниципальных районов на финансовое обеспечение дорожной деятельности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2 02 45424 05 0000 150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Межбюджетные трансферты, передаваемые бюджетам муниципальных районов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2 02 49999 05 0000 150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Прочие межбюджетные трансферты, передаваемые бюджетам 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2 02 90014 05 0000 150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Прочие безвозмездные поступления в бюджеты муниципальных районов от федерального бюджета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2 02 90024 05 0000 150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2 02 90065 05 0000 150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Прочие безвозмездные поступления в бюджеты муниципальных районов от бюджетов сельских поселений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2 02 90071 05 0000 150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Прочие безвозмездные поступления в бюджеты муниципальных районов от бюджета Пенсионного фонда Российской Федерации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2 02 90072 05 0000 150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Прочие безвозмездные поступления в бюджеты муниципальных районов от бюджета Фонда социального страхования Российской Федерации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2 02 90073 05 0000 150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Прочие безвозмездные поступления в бюджеты муниципальных районов от бюджета Федерального фонда обязательного медицинского страхования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2 02 90074 05 0000 150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Прочие безвозмездные поступления в бюджеты </w:t>
            </w:r>
            <w:r>
              <w:lastRenderedPageBreak/>
              <w:t>муниципальных районов от бюджетов территориальных фондов обязательного медицинского страхования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2 02 90105 05 0000 150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Прочие безвозмездные поступления в бюджеты муниципальных районов от бюджетов городских поселений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2 03 05010 05 0000 150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Предоставление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2 03 05020 05 0000 150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2 03 05030 05 0000 150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2 03 05040 05 0000 150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2 03 05099 05 0000 150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2 04 05010 05 0000 150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Предоставление негосударственными организациями грантов для получателей средств бюджетов 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2 04 05020 05 0000 150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2 04 05099 05 0000 150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2 07 05010 05 0000 150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2 07 05020 05 0000 150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2 07 05030 05 0000 150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Прочие безвозмездные поступления в бюджеты 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2 08 05000 05 0000 150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2 18 05020 05 0000 150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2 18 05030 05 0000 150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2 18 60010 05 0000 150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2 18 60020 05 0000 150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050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2 19 60010 05 0000 150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407631" w:rsidTr="00407631">
        <w:tc>
          <w:tcPr>
            <w:tcW w:w="3415" w:type="dxa"/>
            <w:gridSpan w:val="2"/>
          </w:tcPr>
          <w:p w:rsidR="00407631" w:rsidRDefault="00407631">
            <w:pPr>
              <w:pStyle w:val="ConsPlusNormal"/>
            </w:pPr>
            <w:r>
              <w:t>070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Комитет муниципальной собственности администрации Белоярского района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ИНН 8611007727 КПП 861101001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1 11 01050 05 0000 120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1 11 02085 05 0000 120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1 11 05013 05 0000 120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1 11 05013 13 0000 120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1 11 05025 05 0000 120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1 11 05075 05 0000 120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1 11 07015 05 0000 120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1 11 09045 05 0000 120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1 13 02995 05 0000 130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1 14 01050 05 0000 410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Доходы от продажи квартир, находящихся в собственности 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1 14 02052 05 0000 410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1 14 02053 05 0000 410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</w:t>
            </w:r>
            <w:r>
              <w:lastRenderedPageBreak/>
              <w:t>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1 14 02052 05 0000 440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1 14 02053 05 0000 440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1 14 06013 05 0000 430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1 14 06013 13 0000 430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1 14 06025 05 0000 430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1 16 01194 01 0000 140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4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1 16 07010 05 0000 140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1 16 07090 05 0000 140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</w:t>
            </w:r>
            <w:r>
              <w:lastRenderedPageBreak/>
              <w:t>учреждением) муниципального района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1 16 10030 05 0000 140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1 16 10032 05 0000 140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1 16 10061 05 0000 140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1 16 10081 05 0000 140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070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1 17 01050 05 0000 180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407631" w:rsidTr="00407631">
        <w:tc>
          <w:tcPr>
            <w:tcW w:w="3415" w:type="dxa"/>
            <w:gridSpan w:val="2"/>
          </w:tcPr>
          <w:p w:rsidR="00407631" w:rsidRDefault="00407631">
            <w:pPr>
              <w:pStyle w:val="ConsPlusNormal"/>
            </w:pPr>
            <w:r>
              <w:t>080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контрольно-счетная палата Белоярского района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ИНН 8611008640 КПП 861101001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080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1 16 01193 01 0000 140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5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080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1 16 07090 05 0000 140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080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1 17 01050 05 0000 180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 xml:space="preserve">Невыясненные поступления, зачисляемые в бюджеты </w:t>
            </w:r>
            <w:r>
              <w:lastRenderedPageBreak/>
              <w:t>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1 17 05050 05 0000 180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</w:tr>
      <w:tr w:rsidR="00407631" w:rsidTr="00407631">
        <w:tc>
          <w:tcPr>
            <w:tcW w:w="3415" w:type="dxa"/>
            <w:gridSpan w:val="2"/>
          </w:tcPr>
          <w:p w:rsidR="00407631" w:rsidRDefault="00407631">
            <w:pPr>
              <w:pStyle w:val="ConsPlusNormal"/>
            </w:pPr>
            <w:r>
              <w:t>230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Комитет по образованию администрации Белоярского района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ИНН 8611003391 КПП 861101001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230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1 13 01995 05 0000 130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230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1 13 02995 05 0000 130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230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1 16 07010 05 0000 140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230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1 16 07090 05 0000 140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230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1 16 10061 05 0000 140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230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1 16 10081 05 0000 140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230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1 17 01050 05 0000 180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407631" w:rsidTr="00407631">
        <w:tc>
          <w:tcPr>
            <w:tcW w:w="3415" w:type="dxa"/>
            <w:gridSpan w:val="2"/>
          </w:tcPr>
          <w:p w:rsidR="00407631" w:rsidRDefault="00407631">
            <w:pPr>
              <w:pStyle w:val="ConsPlusNormal"/>
            </w:pPr>
            <w:r>
              <w:t>240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Комитет по культуре администрации Белоярского района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ИНН 8611001348 КПП 861101001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lastRenderedPageBreak/>
              <w:t>240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1 13 02995 05 0000 130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240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1 16 07090 05 0000 140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240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1 17 01050 05 0000 180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407631" w:rsidTr="00407631">
        <w:tc>
          <w:tcPr>
            <w:tcW w:w="3415" w:type="dxa"/>
            <w:gridSpan w:val="2"/>
          </w:tcPr>
          <w:p w:rsidR="00407631" w:rsidRDefault="00407631">
            <w:pPr>
              <w:pStyle w:val="ConsPlusNormal"/>
            </w:pPr>
            <w:r>
              <w:t>270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Комитет по делам молодежи, физической культуре и спорту администрации Белоярского района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ИНН 8611003391 КПП 861101001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270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1 13 01995 05 0000 130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270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1 13 02995 05 0000 130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270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1 16 07010 05 0000 140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270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1 16 07090 05 0000 140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270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1 16 10061 05 0000 140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t>270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1 16 10081 05 0000 140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7631" w:rsidTr="00407631">
        <w:tc>
          <w:tcPr>
            <w:tcW w:w="977" w:type="dxa"/>
          </w:tcPr>
          <w:p w:rsidR="00407631" w:rsidRDefault="00407631">
            <w:pPr>
              <w:pStyle w:val="ConsPlusNormal"/>
            </w:pPr>
            <w:r>
              <w:lastRenderedPageBreak/>
              <w:t>270</w:t>
            </w:r>
          </w:p>
        </w:tc>
        <w:tc>
          <w:tcPr>
            <w:tcW w:w="2438" w:type="dxa"/>
          </w:tcPr>
          <w:p w:rsidR="00407631" w:rsidRDefault="00407631">
            <w:pPr>
              <w:pStyle w:val="ConsPlusNormal"/>
            </w:pPr>
            <w:r>
              <w:t>1 17 01050 05 0000 180</w:t>
            </w:r>
          </w:p>
        </w:tc>
        <w:tc>
          <w:tcPr>
            <w:tcW w:w="6219" w:type="dxa"/>
          </w:tcPr>
          <w:p w:rsidR="00407631" w:rsidRDefault="00407631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</w:tbl>
    <w:p w:rsidR="00407631" w:rsidRDefault="00407631">
      <w:pPr>
        <w:pStyle w:val="ConsPlusNormal"/>
        <w:jc w:val="both"/>
      </w:pPr>
    </w:p>
    <w:p w:rsidR="00407631" w:rsidRDefault="00407631">
      <w:pPr>
        <w:pStyle w:val="ConsPlusNormal"/>
        <w:jc w:val="both"/>
      </w:pPr>
    </w:p>
    <w:p w:rsidR="00407631" w:rsidRDefault="00407631">
      <w:pPr>
        <w:pStyle w:val="ConsPlusNormal"/>
        <w:jc w:val="both"/>
      </w:pPr>
    </w:p>
    <w:p w:rsidR="00407631" w:rsidRDefault="00407631">
      <w:pPr>
        <w:pStyle w:val="ConsPlusNormal"/>
        <w:jc w:val="both"/>
      </w:pPr>
    </w:p>
    <w:p w:rsidR="00407631" w:rsidRDefault="00407631">
      <w:pPr>
        <w:pStyle w:val="ConsPlusNormal"/>
        <w:jc w:val="both"/>
      </w:pPr>
    </w:p>
    <w:p w:rsidR="00DF1DFE" w:rsidRDefault="00DF1DFE"/>
    <w:sectPr w:rsidR="00DF1DFE" w:rsidSect="00304C1E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631"/>
    <w:rsid w:val="00407631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A21AA0-D6A8-4148-BA12-233EF045A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76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76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76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76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76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076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76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763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1122A9CAEEC4BC0123D3F9DF83C474D168022A8D6B28A53BF65B28EC61B7502F8696239540F0649A0A82BD82B8ECD23AF737FBC5C2F068R2z7E" TargetMode="External"/><Relationship Id="rId13" Type="http://schemas.openxmlformats.org/officeDocument/2006/relationships/hyperlink" Target="consultantplus://offline/ref=CC1122A9CAEEC4BC0123D3F9DF83C474D168022A8D6B28A53BF65B28EC61B7502F8696219444FE6ACB5092B9CBEFE0CE3BEC29FCDBC2RFz0E" TargetMode="External"/><Relationship Id="rId18" Type="http://schemas.openxmlformats.org/officeDocument/2006/relationships/hyperlink" Target="consultantplus://offline/ref=CC1122A9CAEEC4BC0123D3F9DF83C474D168022A8D6B28A53BF65B28EC61B7502F8696239541F0689C0A82BD82B8ECD23AF737FBC5C2F068R2z7E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C1122A9CAEEC4BC0123D3F9DF83C474D168022A8B6E28A53BF65B28EC61B7503D86CE2F9741E8619A1FD4ECC4REzDE" TargetMode="External"/><Relationship Id="rId7" Type="http://schemas.openxmlformats.org/officeDocument/2006/relationships/hyperlink" Target="consultantplus://offline/ref=CC1122A9CAEEC4BC0123D3F9DF83C474D168022A8D6B28A53BF65B28EC61B7502F8696239544F5659F0A82BD82B8ECD23AF737FBC5C2F068R2z7E" TargetMode="External"/><Relationship Id="rId12" Type="http://schemas.openxmlformats.org/officeDocument/2006/relationships/hyperlink" Target="consultantplus://offline/ref=CC1122A9CAEEC4BC0123D3F9DF83C474D168022A8D6B28A53BF65B28EC61B7502F8696279749FF6ACB5092B9CBEFE0CE3BEC29FCDBC2RFz0E" TargetMode="External"/><Relationship Id="rId17" Type="http://schemas.openxmlformats.org/officeDocument/2006/relationships/hyperlink" Target="consultantplus://offline/ref=CC1122A9CAEEC4BC0123D3F9DF83C474D168022A8D6B28A53BF65B28EC61B7502F8696239541F3689A0A82BD82B8ECD23AF737FBC5C2F068R2z7E" TargetMode="External"/><Relationship Id="rId25" Type="http://schemas.openxmlformats.org/officeDocument/2006/relationships/hyperlink" Target="consultantplus://offline/ref=CC1122A9CAEEC4BC0123D3F9DF83C474D168022A8D6B28A53BF65B28EC61B7502F8696239541F3689A0A82BD82B8ECD23AF737FBC5C2F068R2z7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C1122A9CAEEC4BC0123D3F9DF83C474D168022A8D6B28A53BF65B28EC61B7502F8696239541F3689A0A82BD82B8ECD23AF737FBC5C2F068R2z7E" TargetMode="External"/><Relationship Id="rId20" Type="http://schemas.openxmlformats.org/officeDocument/2006/relationships/hyperlink" Target="consultantplus://offline/ref=CC1122A9CAEEC4BC0123D3F9DF83C474D169012D8F6A28A53BF65B28EC61B7502F8696239540F6639A0A82BD82B8ECD23AF737FBC5C2F068R2z7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C1122A9CAEEC4BC0123D3F9DF83C474D168022A8D6B28A53BF65B28EC61B7502F8696239540F566990A82BD82B8ECD23AF737FBC5C2F068R2z7E" TargetMode="External"/><Relationship Id="rId11" Type="http://schemas.openxmlformats.org/officeDocument/2006/relationships/hyperlink" Target="consultantplus://offline/ref=CC1122A9CAEEC4BC0123D3F9DF83C474D168022A8D6B28A53BF65B28EC61B7502F8696239541F6689D0A82BD82B8ECD23AF737FBC5C2F068R2z7E" TargetMode="External"/><Relationship Id="rId24" Type="http://schemas.openxmlformats.org/officeDocument/2006/relationships/hyperlink" Target="consultantplus://offline/ref=CC1122A9CAEEC4BC0123D3F9DF83C474D168022A8D6B28A53BF65B28EC61B7502F8696239541F3689A0A82BD82B8ECD23AF737FBC5C2F068R2z7E" TargetMode="External"/><Relationship Id="rId5" Type="http://schemas.openxmlformats.org/officeDocument/2006/relationships/hyperlink" Target="consultantplus://offline/ref=CC1122A9CAEEC4BC0123D3F9DF83C474D168022A8D6B28A53BF65B28EC61B7502F8696239540F563990A82BD82B8ECD23AF737FBC5C2F068R2z7E" TargetMode="External"/><Relationship Id="rId15" Type="http://schemas.openxmlformats.org/officeDocument/2006/relationships/hyperlink" Target="consultantplus://offline/ref=CC1122A9CAEEC4BC0123D3F9DF83C474D168022A8D6B28A53BF65B28EC61B7502F8696239541F3629B0A82BD82B8ECD23AF737FBC5C2F068R2z7E" TargetMode="External"/><Relationship Id="rId23" Type="http://schemas.openxmlformats.org/officeDocument/2006/relationships/hyperlink" Target="consultantplus://offline/ref=CC1122A9CAEEC4BC0123D3F9DF83C474D168022A8B6E28A53BF65B28EC61B7503D86CE2F9741E8619A1FD4ECC4REzDE" TargetMode="External"/><Relationship Id="rId10" Type="http://schemas.openxmlformats.org/officeDocument/2006/relationships/hyperlink" Target="consultantplus://offline/ref=CC1122A9CAEEC4BC0123D3F9DF83C474D168022A8D6B28A53BF65B28EC61B7502F8696239540F164960A82BD82B8ECD23AF737FBC5C2F068R2z7E" TargetMode="External"/><Relationship Id="rId19" Type="http://schemas.openxmlformats.org/officeDocument/2006/relationships/hyperlink" Target="consultantplus://offline/ref=CC1122A9CAEEC4BC0123D3F9DF83C474D168022A8D6B28A53BF65B28EC61B7502F8696239541FE60960A82BD82B8ECD23AF737FBC5C2F068R2z7E" TargetMode="External"/><Relationship Id="rId4" Type="http://schemas.openxmlformats.org/officeDocument/2006/relationships/hyperlink" Target="consultantplus://offline/ref=CC1122A9CAEEC4BC0123D3F9DF83C474D168022A8D6B28A53BF65B28EC61B7502F8696239540F7669B0A82BD82B8ECD23AF737FBC5C2F068R2z7E" TargetMode="External"/><Relationship Id="rId9" Type="http://schemas.openxmlformats.org/officeDocument/2006/relationships/hyperlink" Target="consultantplus://offline/ref=CC1122A9CAEEC4BC0123D3F9DF83C474D168022A8D6B28A53BF65B28EC61B7502F8696239540F1609F0A82BD82B8ECD23AF737FBC5C2F068R2z7E" TargetMode="External"/><Relationship Id="rId14" Type="http://schemas.openxmlformats.org/officeDocument/2006/relationships/hyperlink" Target="consultantplus://offline/ref=CC1122A9CAEEC4BC0123D3F9DF83C474D168022A8D6B28A53BF65B28EC61B7502F8696239541F269990A82BD82B8ECD23AF737FBC5C2F068R2z7E" TargetMode="External"/><Relationship Id="rId22" Type="http://schemas.openxmlformats.org/officeDocument/2006/relationships/hyperlink" Target="consultantplus://offline/ref=CC1122A9CAEEC4BC0123D3F9DF83C474DB680A2F8B6275AF33AF572AEB6EE85528979620945EF6648103D6EERCz6E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6437</Words>
  <Characters>36694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2020-05-21T04:51:00Z</dcterms:created>
  <dcterms:modified xsi:type="dcterms:W3CDTF">2020-05-21T04:53:00Z</dcterms:modified>
</cp:coreProperties>
</file>